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0D7FCB" w:rsidRPr="000D7FCB" w14:paraId="3C87D2F4" w14:textId="77777777" w:rsidTr="001802FA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338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80"/>
            </w:tblGrid>
            <w:tr w:rsidR="001802FA" w14:paraId="66C4A5C8" w14:textId="77777777" w:rsidTr="001802FA"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6EEEB46" w14:textId="77777777" w:rsidR="001802FA" w:rsidRDefault="001802FA" w:rsidP="001802FA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Қазақстан</w:t>
                  </w:r>
                  <w:proofErr w:type="spellEnd"/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Республикасы</w:t>
                  </w:r>
                  <w:proofErr w:type="spellEnd"/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Денсаулық</w:t>
                  </w:r>
                  <w:proofErr w:type="spellEnd"/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сақтау</w:t>
                  </w:r>
                  <w:proofErr w:type="spellEnd"/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министрінің</w:t>
                  </w:r>
                  <w:proofErr w:type="spellEnd"/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br/>
                    <w:t xml:space="preserve">2021 </w:t>
                  </w:r>
                  <w:proofErr w:type="spellStart"/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жылғы</w:t>
                  </w:r>
                  <w:proofErr w:type="spellEnd"/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 xml:space="preserve"> 12 </w:t>
                  </w:r>
                  <w:proofErr w:type="spellStart"/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қарашадағы</w:t>
                  </w:r>
                  <w:proofErr w:type="spellEnd"/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br/>
                    <w:t xml:space="preserve">№ ҚР ДСМ–113 </w:t>
                  </w:r>
                  <w:proofErr w:type="spellStart"/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бұйрығына</w:t>
                  </w:r>
                  <w:proofErr w:type="spellEnd"/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br/>
                    <w:t>2-қосымша</w:t>
                  </w:r>
                </w:p>
              </w:tc>
            </w:tr>
          </w:tbl>
          <w:p w14:paraId="2118E331" w14:textId="77777777" w:rsidR="001802FA" w:rsidRDefault="001802FA" w:rsidP="001802FA">
            <w:pPr>
              <w:pStyle w:val="a3"/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     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Нысан</w:t>
            </w:r>
            <w:proofErr w:type="spellEnd"/>
          </w:p>
          <w:tbl>
            <w:tblPr>
              <w:tblW w:w="913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21"/>
              <w:gridCol w:w="3118"/>
            </w:tblGrid>
            <w:tr w:rsidR="001802FA" w14:paraId="5D29CAD9" w14:textId="77777777" w:rsidTr="001802FA">
              <w:tc>
                <w:tcPr>
                  <w:tcW w:w="6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2D09A1A" w14:textId="77777777" w:rsidR="001802FA" w:rsidRDefault="001802FA" w:rsidP="001802FA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7B4C657" w14:textId="77777777" w:rsidR="001802FA" w:rsidRDefault="001802FA" w:rsidP="001802FA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Кімге</w:t>
                  </w:r>
                  <w:proofErr w:type="spellEnd"/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)______________________</w:t>
                  </w: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br/>
                    <w:t>(</w:t>
                  </w:r>
                  <w:proofErr w:type="spellStart"/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тапсырыс</w:t>
                  </w:r>
                  <w:proofErr w:type="spellEnd"/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берушінің</w:t>
                  </w:r>
                  <w:proofErr w:type="spellEnd"/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сатып</w:t>
                  </w:r>
                  <w:proofErr w:type="spellEnd"/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алуды</w:t>
                  </w:r>
                  <w:proofErr w:type="spellEnd"/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немесе</w:t>
                  </w:r>
                  <w:proofErr w:type="spellEnd"/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бірыңғай</w:t>
                  </w:r>
                  <w:proofErr w:type="spellEnd"/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дистрибьютордың</w:t>
                  </w:r>
                  <w:proofErr w:type="spellEnd"/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атауы</w:t>
                  </w:r>
                  <w:proofErr w:type="spellEnd"/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2757DF78" w14:textId="77777777" w:rsidR="001802FA" w:rsidRDefault="001802FA" w:rsidP="001802FA">
            <w:pPr>
              <w:pStyle w:val="3"/>
              <w:shd w:val="clear" w:color="auto" w:fill="FFFFFF"/>
              <w:spacing w:before="225" w:beforeAutospacing="0" w:after="135" w:afterAutospacing="0" w:line="390" w:lineRule="atLeast"/>
              <w:textAlignment w:val="baseline"/>
              <w:rPr>
                <w:rFonts w:ascii="Courier New" w:hAnsi="Courier New" w:cs="Courier New"/>
                <w:b w:val="0"/>
                <w:bCs w:val="0"/>
                <w:color w:val="1E1E1E"/>
                <w:sz w:val="32"/>
                <w:szCs w:val="32"/>
              </w:rPr>
            </w:pPr>
            <w:proofErr w:type="spellStart"/>
            <w:r>
              <w:rPr>
                <w:rFonts w:ascii="Courier New" w:hAnsi="Courier New" w:cs="Courier New"/>
                <w:b w:val="0"/>
                <w:bCs w:val="0"/>
                <w:color w:val="1E1E1E"/>
                <w:sz w:val="32"/>
                <w:szCs w:val="32"/>
              </w:rPr>
              <w:t>Тендерге</w:t>
            </w:r>
            <w:proofErr w:type="spellEnd"/>
            <w:r>
              <w:rPr>
                <w:rFonts w:ascii="Courier New" w:hAnsi="Courier New" w:cs="Courier New"/>
                <w:b w:val="0"/>
                <w:bCs w:val="0"/>
                <w:color w:val="1E1E1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 w:val="0"/>
                <w:bCs w:val="0"/>
                <w:color w:val="1E1E1E"/>
                <w:sz w:val="32"/>
                <w:szCs w:val="32"/>
              </w:rPr>
              <w:t>қатысуға</w:t>
            </w:r>
            <w:proofErr w:type="spellEnd"/>
            <w:r>
              <w:rPr>
                <w:rFonts w:ascii="Courier New" w:hAnsi="Courier New" w:cs="Courier New"/>
                <w:b w:val="0"/>
                <w:bCs w:val="0"/>
                <w:color w:val="1E1E1E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 w:val="0"/>
                <w:bCs w:val="0"/>
                <w:color w:val="1E1E1E"/>
                <w:sz w:val="32"/>
                <w:szCs w:val="32"/>
              </w:rPr>
              <w:t>өтінім</w:t>
            </w:r>
            <w:proofErr w:type="spellEnd"/>
          </w:p>
          <w:p w14:paraId="7124C300" w14:textId="77777777" w:rsidR="001802FA" w:rsidRDefault="001802FA" w:rsidP="001802FA">
            <w:pPr>
              <w:pStyle w:val="note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     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Ескерту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. 2-қосымша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жаңа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редакцияда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- ҚР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Денсаулық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сақтау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министрінің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17.06.2022 </w:t>
            </w:r>
            <w:hyperlink r:id="rId4" w:anchor="z51" w:history="1">
              <w:r>
                <w:rPr>
                  <w:rStyle w:val="a4"/>
                  <w:rFonts w:ascii="Courier New" w:hAnsi="Courier New" w:cs="Courier New"/>
                  <w:color w:val="073A5E"/>
                  <w:spacing w:val="2"/>
                  <w:sz w:val="20"/>
                  <w:szCs w:val="20"/>
                </w:rPr>
                <w:t>№ ҚР ДСМ-53</w:t>
              </w:r>
            </w:hyperlink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 (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алғашқы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ресми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жарияланған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күнінен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кейін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күнтізбелік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он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күн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өткен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соң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қолданысқа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енгізіледі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бұйрығымен</w:t>
            </w:r>
            <w:proofErr w:type="spellEnd"/>
            <w:r>
              <w:rPr>
                <w:rFonts w:ascii="Courier New" w:hAnsi="Courier New" w:cs="Courier New"/>
                <w:color w:val="FF0000"/>
                <w:spacing w:val="2"/>
                <w:sz w:val="20"/>
                <w:szCs w:val="20"/>
              </w:rPr>
              <w:t>.</w:t>
            </w:r>
          </w:p>
          <w:p w14:paraId="2A59D0FC" w14:textId="77777777" w:rsidR="001802FA" w:rsidRDefault="001802FA" w:rsidP="001802FA">
            <w:pPr>
              <w:pStyle w:val="a3"/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      ________________________________________________________________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әлеуетті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берушінің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атауы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),</w:t>
            </w:r>
          </w:p>
          <w:p w14:paraId="52B3224C" w14:textId="77777777" w:rsidR="001802FA" w:rsidRDefault="001802FA" w:rsidP="001802FA">
            <w:pPr>
              <w:pStyle w:val="a3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      тендер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өткізу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жөніндегі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хабарландыруды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тендерлік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құжаттаманы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қарап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, № _______________________,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_______________________________________________________________________________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тендердің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атауы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осы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арқылы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алуды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куәландыратын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егер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тендерлік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құжаттама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алынса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көрсетіледі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), осы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өтініммен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мынадай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лоттар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хабарландыру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шарттарына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тендерлік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құжаттамаға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дәрілік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заттарды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медициналық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бұйымдарды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фармацевтикалық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қызметтерді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беруді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: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1) ______________ (лот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нөмірі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 _____________________________________________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дәрілік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заттарды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медициналық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бұйымдарды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фармацевтикалық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қызметтерді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егжей-тегжейлі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сипаттау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2) ______________ (лот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нөмірі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 _____________________________________________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дәрілік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заттарды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медициналық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бұйымдарды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фармацевтикалық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қызметтерді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егжей-тегжейлі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сипаттау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"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Дәрілік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заттарды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медициналық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бұйымдарды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арнайы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емдік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өнімдерді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тегін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медициналық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көмектің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кепілдік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берілген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көлемі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шеңберінде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міндетті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медициналық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сақтандыру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жүйесінде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сатып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алуды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фармацевтикалық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қызметтерді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сатып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алуды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ұйымдастыру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өткізу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қағидаларын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бекіту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Қазақстан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Республикасы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Үкіметінің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кейбір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шешімдерінің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күші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жойылды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тану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Қазақстан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Республикасы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Үкіметінің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2021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жылғы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маусымдағы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№ 375 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fldChar w:fldCharType="begin"/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instrText xml:space="preserve"> HYPERLINK "https://adilet.zan.kz/kaz/docs/P2100000375" \l "z0" </w:instrTex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fldChar w:fldCharType="separate"/>
            </w:r>
            <w:r>
              <w:rPr>
                <w:rStyle w:val="a4"/>
                <w:rFonts w:ascii="Courier New" w:hAnsi="Courier New" w:cs="Courier New"/>
                <w:color w:val="1E1E1E"/>
                <w:spacing w:val="2"/>
                <w:sz w:val="20"/>
                <w:szCs w:val="20"/>
              </w:rPr>
              <w:t>қаулысында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fldChar w:fldCharType="end"/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 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бұдан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әрі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–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Қағидалар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көзделген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талаптар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шарттарға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жүзеге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асыруға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келісімін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білдіреді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Әлеуетті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беруші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Қағидаларда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көзделген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талаптармен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шарттармен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танысқанын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конкурстық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комиссияға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өзінің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құқықтылығы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біліктілігі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медициналық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техниканы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берудің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сапалық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өзге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де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сипаттамалары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дәйексіз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мәліметтер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бергені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сондай-ақ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Қазақстан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Республикасының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қолданыстағы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заңнамасында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көзделген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өзге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де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шектеулер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жөніндегі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жауапкершілік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хабардар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етілгенін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растайды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Әлеуетті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беруші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осы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өтінімдегі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мәліметтердің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қоса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құжаттардың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анықтығын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растайды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:</w:t>
            </w:r>
          </w:p>
          <w:tbl>
            <w:tblPr>
              <w:tblW w:w="13380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5005"/>
              <w:gridCol w:w="5823"/>
            </w:tblGrid>
            <w:tr w:rsidR="001802FA" w14:paraId="0CC2AEEA" w14:textId="77777777" w:rsidTr="001802FA">
              <w:tc>
                <w:tcPr>
                  <w:tcW w:w="2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D3793C7" w14:textId="77777777" w:rsidR="001802FA" w:rsidRDefault="001802FA" w:rsidP="001802FA">
                  <w:pPr>
                    <w:pStyle w:val="a3"/>
                    <w:spacing w:before="0" w:beforeAutospacing="0" w:after="360" w:afterAutospacing="0" w:line="285" w:lineRule="atLeast"/>
                    <w:textAlignment w:val="baseline"/>
                    <w:rPr>
                      <w:rFonts w:ascii="Courier New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pacing w:val="2"/>
                      <w:sz w:val="20"/>
                      <w:szCs w:val="20"/>
                    </w:rPr>
                    <w:t>р/с №</w:t>
                  </w:r>
                </w:p>
              </w:tc>
              <w:tc>
                <w:tcPr>
                  <w:tcW w:w="500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82D0ECA" w14:textId="77777777" w:rsidR="001802FA" w:rsidRDefault="001802FA" w:rsidP="001802FA">
                  <w:pPr>
                    <w:pStyle w:val="a3"/>
                    <w:spacing w:before="0" w:beforeAutospacing="0" w:after="360" w:afterAutospacing="0" w:line="285" w:lineRule="atLeast"/>
                    <w:textAlignment w:val="baseline"/>
                    <w:rPr>
                      <w:rFonts w:ascii="Courier New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color w:val="000000"/>
                      <w:spacing w:val="2"/>
                      <w:sz w:val="20"/>
                      <w:szCs w:val="20"/>
                    </w:rPr>
                    <w:t>Құжат</w:t>
                  </w:r>
                  <w:proofErr w:type="spellEnd"/>
                  <w:r>
                    <w:rPr>
                      <w:rFonts w:ascii="Courier New" w:hAnsi="Courier New" w:cs="Courier New"/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color w:val="000000"/>
                      <w:spacing w:val="2"/>
                      <w:sz w:val="20"/>
                      <w:szCs w:val="20"/>
                    </w:rPr>
                    <w:t>атауы</w:t>
                  </w:r>
                  <w:proofErr w:type="spellEnd"/>
                </w:p>
              </w:tc>
              <w:tc>
                <w:tcPr>
                  <w:tcW w:w="582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39D1887" w14:textId="77777777" w:rsidR="001802FA" w:rsidRDefault="001802FA" w:rsidP="001802FA">
                  <w:pPr>
                    <w:pStyle w:val="a3"/>
                    <w:spacing w:before="0" w:beforeAutospacing="0" w:after="360" w:afterAutospacing="0" w:line="285" w:lineRule="atLeast"/>
                    <w:textAlignment w:val="baseline"/>
                    <w:rPr>
                      <w:rFonts w:ascii="Courier New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color w:val="000000"/>
                      <w:spacing w:val="2"/>
                      <w:sz w:val="20"/>
                      <w:szCs w:val="20"/>
                    </w:rPr>
                    <w:t>Парақтар</w:t>
                  </w:r>
                  <w:proofErr w:type="spellEnd"/>
                  <w:r>
                    <w:rPr>
                      <w:rFonts w:ascii="Courier New" w:hAnsi="Courier New" w:cs="Courier New"/>
                      <w:color w:val="000000"/>
                      <w:spacing w:val="2"/>
                      <w:sz w:val="20"/>
                      <w:szCs w:val="20"/>
                    </w:rPr>
                    <w:t xml:space="preserve"> саны</w:t>
                  </w:r>
                </w:p>
              </w:tc>
            </w:tr>
            <w:tr w:rsidR="001802FA" w14:paraId="3FFD0FA8" w14:textId="77777777" w:rsidTr="001802FA">
              <w:tc>
                <w:tcPr>
                  <w:tcW w:w="2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3BCFF81" w14:textId="77777777" w:rsidR="001802FA" w:rsidRDefault="001802FA" w:rsidP="001802FA">
                  <w:pP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0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4A2D00E" w14:textId="77777777" w:rsidR="001802FA" w:rsidRDefault="001802FA" w:rsidP="001802FA">
                  <w:pP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2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5147AE9" w14:textId="77777777" w:rsidR="001802FA" w:rsidRDefault="001802FA" w:rsidP="001802FA">
                  <w:pP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</w:p>
                <w:p w14:paraId="4DBBFD9B" w14:textId="77777777" w:rsidR="001802FA" w:rsidRDefault="001802FA" w:rsidP="001802FA">
                  <w:pP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Жүктеу</w:t>
                  </w:r>
                  <w:proofErr w:type="spellEnd"/>
                </w:p>
              </w:tc>
            </w:tr>
          </w:tbl>
          <w:p w14:paraId="6A4E6C88" w14:textId="77777777" w:rsidR="001802FA" w:rsidRDefault="001802FA" w:rsidP="001802FA">
            <w:pPr>
              <w:pStyle w:val="a3"/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      Осы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өтінім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тендердің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қорытындылары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шығарылғанға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дейін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жарамды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Тендерлік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өтінімге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атынан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тапсырмасы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___________________________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әлеуетті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өнім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берушінің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атауы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қол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қоюға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өкілеттігі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бар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тұлғаның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лауазымы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Т.А.Ә. (бар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болған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жағдайда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қолы</w:t>
            </w:r>
            <w:proofErr w:type="spellEnd"/>
          </w:p>
          <w:tbl>
            <w:tblPr>
              <w:tblW w:w="13380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37"/>
              <w:gridCol w:w="5743"/>
            </w:tblGrid>
            <w:tr w:rsidR="001802FA" w14:paraId="54A910DD" w14:textId="77777777" w:rsidTr="001802FA">
              <w:tc>
                <w:tcPr>
                  <w:tcW w:w="763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DA688B4" w14:textId="77777777" w:rsidR="001802FA" w:rsidRDefault="001802FA" w:rsidP="001802FA">
                  <w:pPr>
                    <w:pStyle w:val="a3"/>
                    <w:spacing w:before="0" w:beforeAutospacing="0" w:after="360" w:afterAutospacing="0" w:line="285" w:lineRule="atLeast"/>
                    <w:textAlignment w:val="baseline"/>
                    <w:rPr>
                      <w:rFonts w:ascii="Courier New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pacing w:val="2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Courier New" w:hAnsi="Courier New" w:cs="Courier New"/>
                      <w:color w:val="000000"/>
                      <w:spacing w:val="2"/>
                      <w:sz w:val="20"/>
                      <w:szCs w:val="20"/>
                    </w:rPr>
                    <w:t>Мөрі</w:t>
                  </w:r>
                  <w:proofErr w:type="spellEnd"/>
                  <w:r>
                    <w:rPr>
                      <w:rFonts w:ascii="Courier New" w:hAnsi="Courier New" w:cs="Courier New"/>
                      <w:color w:val="000000"/>
                      <w:spacing w:val="2"/>
                      <w:sz w:val="20"/>
                      <w:szCs w:val="20"/>
                    </w:rPr>
                    <w:t xml:space="preserve"> (бар </w:t>
                  </w:r>
                  <w:proofErr w:type="spellStart"/>
                  <w:r>
                    <w:rPr>
                      <w:rFonts w:ascii="Courier New" w:hAnsi="Courier New" w:cs="Courier New"/>
                      <w:color w:val="000000"/>
                      <w:spacing w:val="2"/>
                      <w:sz w:val="20"/>
                      <w:szCs w:val="20"/>
                    </w:rPr>
                    <w:t>болған</w:t>
                  </w:r>
                  <w:proofErr w:type="spellEnd"/>
                  <w:r>
                    <w:rPr>
                      <w:rFonts w:ascii="Courier New" w:hAnsi="Courier New" w:cs="Courier New"/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color w:val="000000"/>
                      <w:spacing w:val="2"/>
                      <w:sz w:val="20"/>
                      <w:szCs w:val="20"/>
                    </w:rPr>
                    <w:t>жағдайда</w:t>
                  </w:r>
                  <w:proofErr w:type="spellEnd"/>
                  <w:r>
                    <w:rPr>
                      <w:rFonts w:ascii="Courier New" w:hAnsi="Courier New" w:cs="Courier New"/>
                      <w:color w:val="000000"/>
                      <w:spacing w:val="2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74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8D73F6D" w14:textId="77777777" w:rsidR="001802FA" w:rsidRDefault="001802FA" w:rsidP="001802FA">
                  <w:pPr>
                    <w:pStyle w:val="a3"/>
                    <w:spacing w:before="0" w:beforeAutospacing="0" w:after="360" w:afterAutospacing="0" w:line="285" w:lineRule="atLeast"/>
                    <w:jc w:val="right"/>
                    <w:textAlignment w:val="baseline"/>
                    <w:rPr>
                      <w:rFonts w:ascii="Courier New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pacing w:val="2"/>
                      <w:sz w:val="20"/>
                      <w:szCs w:val="20"/>
                    </w:rPr>
                    <w:t>"___" _______ 20__ж.</w:t>
                  </w:r>
                </w:p>
              </w:tc>
            </w:tr>
          </w:tbl>
          <w:p w14:paraId="2C6623AF" w14:textId="77777777" w:rsidR="001802FA" w:rsidRDefault="001802FA" w:rsidP="000D7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24F863E4" w14:textId="77777777" w:rsidR="001802FA" w:rsidRDefault="001802FA" w:rsidP="000D7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3757CA2E" w14:textId="77777777" w:rsidR="001802FA" w:rsidRDefault="001802FA" w:rsidP="000D7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55E87D0E" w14:textId="77777777" w:rsidR="001802FA" w:rsidRDefault="001802FA" w:rsidP="000D7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0268E442" w14:textId="77777777" w:rsidR="001802FA" w:rsidRDefault="001802FA" w:rsidP="000D7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3AE2700B" w14:textId="77777777" w:rsidR="001802FA" w:rsidRDefault="001802FA" w:rsidP="000D7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0DFE4354" w14:textId="77777777" w:rsidR="001802FA" w:rsidRDefault="001802FA" w:rsidP="000D7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674ECB0D" w14:textId="77777777" w:rsidR="001802FA" w:rsidRDefault="001802FA" w:rsidP="000D7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65242452" w14:textId="77777777" w:rsidR="001802FA" w:rsidRDefault="001802FA" w:rsidP="000D7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24051ACC" w14:textId="77777777" w:rsidR="001802FA" w:rsidRDefault="001802FA" w:rsidP="000D7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5C859689" w14:textId="77777777" w:rsidR="001802FA" w:rsidRDefault="001802FA" w:rsidP="000D7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1CC08D84" w14:textId="77777777" w:rsidR="001802FA" w:rsidRDefault="001802FA" w:rsidP="000D7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35E3F81A" w14:textId="77777777" w:rsidR="001802FA" w:rsidRDefault="001802FA" w:rsidP="000D7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0EEE079D" w14:textId="77777777" w:rsidR="001802FA" w:rsidRDefault="001802FA" w:rsidP="000D7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063BB586" w14:textId="77777777" w:rsidR="001802FA" w:rsidRDefault="001802FA" w:rsidP="000D7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56B22646" w14:textId="77777777" w:rsidR="001802FA" w:rsidRDefault="001802FA" w:rsidP="000D7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5C60CE9D" w14:textId="77777777" w:rsidR="001802FA" w:rsidRDefault="001802FA" w:rsidP="000D7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140CCF64" w14:textId="77777777" w:rsidR="001802FA" w:rsidRDefault="001802FA" w:rsidP="000D7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32949BD7" w14:textId="77777777" w:rsidR="001802FA" w:rsidRDefault="001802FA" w:rsidP="000D7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39A69E74" w14:textId="77777777" w:rsidR="001802FA" w:rsidRDefault="001802FA" w:rsidP="000D7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1A063041" w14:textId="77777777" w:rsidR="001802FA" w:rsidRDefault="001802FA" w:rsidP="000D7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1AF7D69C" w14:textId="77777777" w:rsidR="001802FA" w:rsidRDefault="001802FA" w:rsidP="000D7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26161B4D" w14:textId="77777777" w:rsidR="001802FA" w:rsidRDefault="001802FA" w:rsidP="000D7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6C0A9503" w14:textId="77777777" w:rsidR="001802FA" w:rsidRDefault="001802FA" w:rsidP="000D7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3D73D1F5" w14:textId="77777777" w:rsidR="001802FA" w:rsidRDefault="001802FA" w:rsidP="000D7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09968474" w14:textId="77777777" w:rsidR="001802FA" w:rsidRDefault="001802FA" w:rsidP="000D7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78144429" w14:textId="1F4A89D5" w:rsidR="000D7FCB" w:rsidRPr="000D7FCB" w:rsidRDefault="000D7FCB" w:rsidP="000D7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Приложение 2 к приказу</w:t>
            </w:r>
            <w:r w:rsidRPr="000D7F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Министра здравоохранения</w:t>
            </w:r>
            <w:r w:rsidRPr="000D7F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0D7F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12 ноября 2021 года</w:t>
            </w:r>
            <w:r w:rsidRPr="000D7F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№ ҚР ДСМ–113</w:t>
            </w:r>
          </w:p>
        </w:tc>
      </w:tr>
    </w:tbl>
    <w:p w14:paraId="41B4BED2" w14:textId="77777777" w:rsidR="000D7FCB" w:rsidRPr="000D7FCB" w:rsidRDefault="000D7FCB" w:rsidP="000D7FCB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lastRenderedPageBreak/>
        <w:t>      Сноска. Приложение 2 – в редакции приказа Министра здравоохранения РК от 17.06.2022 № </w:t>
      </w:r>
      <w:hyperlink r:id="rId5" w:anchor="z47" w:history="1">
        <w:r w:rsidRPr="000D7FC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ҚР ДСМ-53</w:t>
        </w:r>
      </w:hyperlink>
      <w:r w:rsidRPr="000D7FCB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827"/>
      </w:tblGrid>
      <w:tr w:rsidR="000D7FCB" w:rsidRPr="000D7FCB" w14:paraId="183915FD" w14:textId="77777777" w:rsidTr="000D7FC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095282" w14:textId="77777777" w:rsidR="000D7FCB" w:rsidRPr="000D7FCB" w:rsidRDefault="000D7FCB" w:rsidP="000D7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AF255C" w14:textId="77777777" w:rsidR="000D7FCB" w:rsidRPr="000D7FCB" w:rsidRDefault="000D7FCB" w:rsidP="000D7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z59"/>
            <w:bookmarkStart w:id="1" w:name="z54"/>
            <w:bookmarkEnd w:id="0"/>
            <w:bookmarkEnd w:id="1"/>
            <w:r w:rsidRPr="000D7F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0D7FCB" w:rsidRPr="000D7FCB" w14:paraId="0A332D93" w14:textId="77777777" w:rsidTr="000D7FC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0D3D09" w14:textId="77777777" w:rsidR="000D7FCB" w:rsidRPr="000D7FCB" w:rsidRDefault="000D7FCB" w:rsidP="000D7F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EB6FF7" w14:textId="77777777" w:rsidR="000D7FCB" w:rsidRPr="000D7FCB" w:rsidRDefault="000D7FCB" w:rsidP="000D7FCB">
            <w:pPr>
              <w:spacing w:after="0" w:line="240" w:lineRule="auto"/>
              <w:ind w:hanging="693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(Кому) ___________________</w:t>
            </w:r>
            <w:r w:rsidRPr="000D7F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(наименование заказчика,</w:t>
            </w:r>
            <w:r w:rsidRPr="000D7F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организатора закупа</w:t>
            </w:r>
            <w:r w:rsidRPr="000D7F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или единого дистрибьютора)</w:t>
            </w:r>
          </w:p>
        </w:tc>
      </w:tr>
    </w:tbl>
    <w:p w14:paraId="686827E2" w14:textId="77777777" w:rsidR="000D7FCB" w:rsidRPr="000D7FCB" w:rsidRDefault="000D7FCB" w:rsidP="000D7FC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D7FC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Заявка на участие в тендере</w:t>
      </w:r>
    </w:p>
    <w:p w14:paraId="7ECEEDE0" w14:textId="77777777" w:rsidR="000D7FCB" w:rsidRPr="000D7FCB" w:rsidRDefault="000D7FCB" w:rsidP="000D7FCB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________________________________________________________________________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 потенциального поставщика),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рассмотрев объявление/ тендерную документацию по проведению тендера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№ _______________________________________________________________________,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(название тендера)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получение которой настоящим удостоверяется (указывается, если получена тендерная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документация), настоящей заявкой выражает согласие осуществить поставку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лекарственных средств/медицинских изделий/фармацевтических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услуг в соответствии с условиями объявления/тендерной документацией по следующим лотам: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1) ________________ (номер лота) ____________________________________________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(подробное описание лекарственных средств/медицинских изделий/фармацевтических услуг)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2) ________________ (номер лота) ____________________________________________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(подробное описание лекарственных средств/медицинских изделий/фармацевтических услуг)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соответствии с требованиями и условиями, </w:t>
      </w:r>
      <w:hyperlink r:id="rId6" w:anchor="z4" w:history="1">
        <w:r w:rsidRPr="000D7FC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постановлением</w:t>
        </w:r>
      </w:hyperlink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Правительства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 от 4 июня 2021 года № 375 "Об утверждении Правил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организации и проведения закупа лекарственных средств, медицинских изделий и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специализированных лечебных продуктов в рамках гарантированного объема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бесплатной медицинской помощи и (или) в системе обязательного социального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медицинского страхования, фармацевтических услуг и признании утратившими силу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некоторых решений Правительства Республики Казахстан" (далее – Правила).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Потенциальный поставщик подтверждает, что ознакомлен с требованиями и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условиями, предусмотренными Правилами, и осведомлен об ответственности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за предоставление конкурсной комиссии недостоверных сведений о своей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правомочности, квалификации, качественных и иных характеристиках поставки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медицинской техники, а также иных ограничениях, предусмотренных действующим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законодательством Республики Казахстан.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Потенциальный поставщик подтверждает достоверность сведений в данной заявке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прилагаемых к ней документов:</w:t>
      </w:r>
    </w:p>
    <w:tbl>
      <w:tblPr>
        <w:tblW w:w="977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4763"/>
        <w:gridCol w:w="3261"/>
      </w:tblGrid>
      <w:tr w:rsidR="000D7FCB" w:rsidRPr="000D7FCB" w14:paraId="1AE56054" w14:textId="77777777" w:rsidTr="000D7F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88B657" w14:textId="77777777" w:rsidR="000D7FCB" w:rsidRPr="000D7FCB" w:rsidRDefault="000D7FCB" w:rsidP="000D7FC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47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C80D23" w14:textId="77777777" w:rsidR="000D7FCB" w:rsidRPr="000D7FCB" w:rsidRDefault="000D7FCB" w:rsidP="000D7FC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ACAFEA" w14:textId="77777777" w:rsidR="000D7FCB" w:rsidRPr="000D7FCB" w:rsidRDefault="000D7FCB" w:rsidP="000D7FC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0D7FCB" w:rsidRPr="000D7FCB" w14:paraId="6F9E43CD" w14:textId="77777777" w:rsidTr="000D7F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AD3275" w14:textId="77777777" w:rsidR="000D7FCB" w:rsidRPr="000D7FCB" w:rsidRDefault="000D7FCB" w:rsidP="000D7F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759855" w14:textId="77777777" w:rsidR="000D7FCB" w:rsidRPr="000D7FCB" w:rsidRDefault="000D7FCB" w:rsidP="000D7F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61C905" w14:textId="77777777" w:rsidR="000D7FCB" w:rsidRPr="000D7FCB" w:rsidRDefault="000D7FCB" w:rsidP="000D7F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3769C458" w14:textId="77777777" w:rsidR="000D7FCB" w:rsidRPr="000D7FCB" w:rsidRDefault="000D7FCB" w:rsidP="000D7F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Скачать</w:t>
            </w:r>
          </w:p>
        </w:tc>
      </w:tr>
    </w:tbl>
    <w:p w14:paraId="259BF587" w14:textId="77777777" w:rsidR="000D7FCB" w:rsidRPr="000D7FCB" w:rsidRDefault="000D7FCB" w:rsidP="000D7FC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Настоящая заявка действует до подведения итогов тендера.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Должность, Ф.И.О. (при его наличии) и подпись лица, имеющего полномочия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подписать тендерную заявку от имени и по поручению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 потенциального поставщика)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0"/>
        <w:gridCol w:w="8010"/>
      </w:tblGrid>
      <w:tr w:rsidR="000D7FCB" w:rsidRPr="000D7FCB" w14:paraId="63932F25" w14:textId="77777777" w:rsidTr="000D7F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26FECD" w14:textId="77777777" w:rsidR="000D7FCB" w:rsidRPr="000D7FCB" w:rsidRDefault="000D7FCB" w:rsidP="000D7FC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Печать</w:t>
            </w: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09F89B" w14:textId="77777777" w:rsidR="000D7FCB" w:rsidRPr="000D7FCB" w:rsidRDefault="000D7FCB" w:rsidP="000D7FC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"___" _______ 20__г.</w:t>
            </w:r>
          </w:p>
        </w:tc>
      </w:tr>
    </w:tbl>
    <w:p w14:paraId="3D145D9B" w14:textId="3DF069DA" w:rsidR="005730F1" w:rsidRDefault="005730F1"/>
    <w:p w14:paraId="4B19B2F3" w14:textId="33F2FD8D" w:rsidR="000D7FCB" w:rsidRDefault="000D7FCB"/>
    <w:p w14:paraId="0BF5EBEF" w14:textId="7468DDE7" w:rsidR="000D7FCB" w:rsidRDefault="000D7FCB"/>
    <w:p w14:paraId="7615DBF4" w14:textId="3FA4155A" w:rsidR="000D7FCB" w:rsidRDefault="000D7FCB"/>
    <w:p w14:paraId="14D40553" w14:textId="24DCFCA6" w:rsidR="000D7FCB" w:rsidRDefault="000D7FCB"/>
    <w:p w14:paraId="4CD52852" w14:textId="2878BE96" w:rsidR="000D7FCB" w:rsidRDefault="000D7FCB"/>
    <w:p w14:paraId="3B345071" w14:textId="60FED19F" w:rsidR="000D7FCB" w:rsidRDefault="000D7FCB"/>
    <w:p w14:paraId="2ABCA10C" w14:textId="217B0C7F" w:rsidR="000D7FCB" w:rsidRDefault="000D7FCB"/>
    <w:p w14:paraId="089B3463" w14:textId="4535820C" w:rsidR="000D7FCB" w:rsidRDefault="000D7FCB"/>
    <w:p w14:paraId="30CAD629" w14:textId="7086A787" w:rsidR="000D7FCB" w:rsidRDefault="000D7FCB"/>
    <w:p w14:paraId="78D5CE91" w14:textId="3D627980" w:rsidR="000D7FCB" w:rsidRDefault="000D7FCB"/>
    <w:p w14:paraId="05DC01D7" w14:textId="643F3C84" w:rsidR="000D7FCB" w:rsidRDefault="000D7FCB"/>
    <w:p w14:paraId="6901829F" w14:textId="79FCF276" w:rsidR="000D7FCB" w:rsidRDefault="000D7FCB"/>
    <w:p w14:paraId="77EE9DDD" w14:textId="182B1103" w:rsidR="000D7FCB" w:rsidRDefault="000D7FCB"/>
    <w:p w14:paraId="47385EF4" w14:textId="589F9FB0" w:rsidR="000D7FCB" w:rsidRDefault="000D7FCB"/>
    <w:p w14:paraId="7EBE1619" w14:textId="5D62C440" w:rsidR="000D7FCB" w:rsidRDefault="000D7FCB"/>
    <w:p w14:paraId="310FBF2A" w14:textId="44258806" w:rsidR="000D7FCB" w:rsidRDefault="000D7FCB"/>
    <w:p w14:paraId="6EE018E1" w14:textId="2627739D" w:rsidR="000D7FCB" w:rsidRDefault="000D7FCB"/>
    <w:p w14:paraId="528B1BE3" w14:textId="3DB9A2BD" w:rsidR="000D7FCB" w:rsidRDefault="000D7FCB"/>
    <w:p w14:paraId="15A50D3F" w14:textId="77F9E288" w:rsidR="000D7FCB" w:rsidRDefault="000D7FCB"/>
    <w:p w14:paraId="48746189" w14:textId="33CE8E6D" w:rsidR="000D7FCB" w:rsidRDefault="000D7FCB"/>
    <w:p w14:paraId="163AB448" w14:textId="6522E8F9" w:rsidR="000D7FCB" w:rsidRDefault="000D7FCB"/>
    <w:p w14:paraId="2F5A0F06" w14:textId="2CFF29F4" w:rsidR="000D7FCB" w:rsidRDefault="000D7FCB"/>
    <w:sectPr w:rsidR="000D7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F1"/>
    <w:rsid w:val="000D7FCB"/>
    <w:rsid w:val="001802FA"/>
    <w:rsid w:val="005730F1"/>
    <w:rsid w:val="00E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FEB6"/>
  <w15:chartTrackingRefBased/>
  <w15:docId w15:val="{92C26790-E2CC-4C3E-B057-95F7819E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7F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7F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0D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7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P2100000375" TargetMode="External"/><Relationship Id="rId5" Type="http://schemas.openxmlformats.org/officeDocument/2006/relationships/hyperlink" Target="https://adilet.zan.kz/rus/docs/V2200028524" TargetMode="External"/><Relationship Id="rId4" Type="http://schemas.openxmlformats.org/officeDocument/2006/relationships/hyperlink" Target="https://adilet.zan.kz/kaz/docs/V22000285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2023-03-01T07:34:00Z</dcterms:created>
  <dcterms:modified xsi:type="dcterms:W3CDTF">2023-03-01T07:40:00Z</dcterms:modified>
</cp:coreProperties>
</file>